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21B4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ZAPROSZENIE DO SKŁADANIA OFERT</w:t>
      </w:r>
    </w:p>
    <w:p w14:paraId="60D0D3D3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Postępowanie ofertowe nr 1/2026</w:t>
      </w:r>
    </w:p>
    <w:p w14:paraId="465B32E6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Kompleksowe wykonanie docieplenia budynku mieszkalno-usługowego przy ul. Bednarskiej 13c we Wrocławiu</w:t>
      </w:r>
    </w:p>
    <w:p w14:paraId="33BC74F3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BA3AF79">
          <v:rect id="_x0000_i1043" style="width:0;height:1.5pt" o:hralign="center" o:hrstd="t" o:hr="t" fillcolor="#a0a0a0" stroked="f"/>
        </w:pict>
      </w:r>
    </w:p>
    <w:p w14:paraId="5FDF6E7C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Zamawiający</w:t>
      </w:r>
    </w:p>
    <w:p w14:paraId="199E6D95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Spółdzielnia Budowlano-Mieszkaniowa „PILMETOWIEC”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ul. Bednarska 13c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54-134 Wrocław</w:t>
      </w:r>
    </w:p>
    <w:p w14:paraId="6DDE9B22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zaprasza do składania ofert na realizację zadania pn.:</w:t>
      </w:r>
    </w:p>
    <w:p w14:paraId="0FF2556D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„Kompleksowe wykonanie docieplenia budynku mieszkalno-usługowego przy ul. Bednarskiej 13c we Wrocławiu”.</w:t>
      </w:r>
    </w:p>
    <w:p w14:paraId="5EC3E3A1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18F868D">
          <v:rect id="_x0000_i1044" style="width:0;height:1.5pt" o:hralign="center" o:hrstd="t" o:hr="t" fillcolor="#a0a0a0" stroked="f"/>
        </w:pict>
      </w:r>
    </w:p>
    <w:p w14:paraId="1C0077B3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1. Przedmiot zamówienia</w:t>
      </w:r>
    </w:p>
    <w:p w14:paraId="58FCCA32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Przedmiotem zamówienia jest kompleksowe wykonanie robót budowlanych związanych z dociepleniem elewacji budynku mieszkalno-usługowego w technologii ETICS wraz z wykonaniem robót towarzyszących.</w:t>
      </w:r>
    </w:p>
    <w:p w14:paraId="74E5B488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 robót obejmuje w szczególności:</w:t>
      </w:r>
    </w:p>
    <w:p w14:paraId="2B4BB37A" w14:textId="77777777" w:rsidR="00417183" w:rsidRPr="00417183" w:rsidRDefault="00417183" w:rsidP="004171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docieplenia ścian zewnętrznych w systemie ETICS zgodnie z dokumentacją techniczną,</w:t>
      </w:r>
    </w:p>
    <w:p w14:paraId="123122B8" w14:textId="77777777" w:rsidR="00417183" w:rsidRPr="00417183" w:rsidRDefault="00417183" w:rsidP="004171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docieplenia ościeży okiennych i drzwiowych,</w:t>
      </w:r>
    </w:p>
    <w:p w14:paraId="020DA6B1" w14:textId="77777777" w:rsidR="00417183" w:rsidRPr="00417183" w:rsidRDefault="00417183" w:rsidP="004171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kompletnego systemu ocieplenia wraz z warstwą zbrojoną oraz wyprawą tynkarską silikonową,</w:t>
      </w:r>
    </w:p>
    <w:p w14:paraId="60C09077" w14:textId="77777777" w:rsidR="00417183" w:rsidRPr="00417183" w:rsidRDefault="00417183" w:rsidP="004171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demontaż istniejących parapetów zewnętrznych,</w:t>
      </w:r>
    </w:p>
    <w:p w14:paraId="56731FF7" w14:textId="77777777" w:rsidR="00417183" w:rsidRPr="00417183" w:rsidRDefault="00417183" w:rsidP="004171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montaż nowych parapetów z blachy </w:t>
      </w:r>
      <w:proofErr w:type="spellStart"/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tytanowo-cynkowej</w:t>
      </w:r>
      <w:proofErr w:type="spellEnd"/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199E2571" w14:textId="77777777" w:rsidR="00417183" w:rsidRPr="00417183" w:rsidRDefault="00417183" w:rsidP="004171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niezbędnych obróbek blacharskich,</w:t>
      </w:r>
    </w:p>
    <w:p w14:paraId="630F2A4E" w14:textId="77777777" w:rsidR="00417183" w:rsidRPr="00417183" w:rsidRDefault="00417183" w:rsidP="004171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montaż i demontaż rusztowań,</w:t>
      </w:r>
    </w:p>
    <w:p w14:paraId="57D6CC66" w14:textId="77777777" w:rsidR="00417183" w:rsidRPr="00417183" w:rsidRDefault="00417183" w:rsidP="004171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robót towarzyszących niezbędnych do prawidłowej realizacji inwestycji zgodnie z dokumentacją przekazaną przez Zamawiającego.</w:t>
      </w:r>
    </w:p>
    <w:p w14:paraId="666C4BA1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A29C801">
          <v:rect id="_x0000_i1045" style="width:0;height:1.5pt" o:hralign="center" o:hrstd="t" o:hr="t" fillcolor="#a0a0a0" stroked="f"/>
        </w:pict>
      </w:r>
    </w:p>
    <w:p w14:paraId="639E52E0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2. Dokumentacja postępowania</w:t>
      </w:r>
    </w:p>
    <w:p w14:paraId="4BDE5116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niniejszego postępowania Zamawiający udostępnia:</w:t>
      </w:r>
    </w:p>
    <w:p w14:paraId="2AD9A08B" w14:textId="77777777" w:rsidR="00417183" w:rsidRPr="00417183" w:rsidRDefault="00417183" w:rsidP="004171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szkice budynku i elewacji,</w:t>
      </w:r>
    </w:p>
    <w:p w14:paraId="79F0CF62" w14:textId="77777777" w:rsidR="00417183" w:rsidRPr="00417183" w:rsidRDefault="00417183" w:rsidP="004171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przedmiar robót,</w:t>
      </w:r>
    </w:p>
    <w:p w14:paraId="2650C91B" w14:textId="77777777" w:rsidR="00417183" w:rsidRPr="00417183" w:rsidRDefault="00417183" w:rsidP="004171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zestawienie materiałowe,</w:t>
      </w:r>
    </w:p>
    <w:p w14:paraId="043FD6DF" w14:textId="77777777" w:rsidR="00417183" w:rsidRPr="00417183" w:rsidRDefault="00417183" w:rsidP="004171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obmiary budynku.</w:t>
      </w:r>
    </w:p>
    <w:p w14:paraId="2022D61F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Pełna dokumentacja techniczna oraz możliwość zapoznania się z obiektem dostępne są w siedzibie Zamawiającego po wcześniejszym uzgodnieniu terminu.</w:t>
      </w:r>
    </w:p>
    <w:p w14:paraId="737D2412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FEAC713">
          <v:rect id="_x0000_i1046" style="width:0;height:1.5pt" o:hralign="center" o:hrstd="t" o:hr="t" fillcolor="#a0a0a0" stroked="f"/>
        </w:pict>
      </w:r>
    </w:p>
    <w:p w14:paraId="22DDCB50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3. Wizja lokalna</w:t>
      </w:r>
    </w:p>
    <w:p w14:paraId="31CD90CF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Warunkiem złożenia oferty jest odbycie </w:t>
      </w: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obowiązkowej wizji lokalnej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obiektu.</w:t>
      </w:r>
    </w:p>
    <w:p w14:paraId="36391963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wizji lokalnej należy uzgodnić telefonicznie z Zamawiającym.</w:t>
      </w:r>
    </w:p>
    <w:p w14:paraId="478FA9AE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Złożenie oferty będzie równoznaczne z potwierdzeniem, że Wykonawca zapoznał się z miejscem prowadzenia robót, zakresem zadania oraz warunkami realizacji inwestycji.</w:t>
      </w:r>
    </w:p>
    <w:p w14:paraId="6D6D5352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CE3EF48">
          <v:rect id="_x0000_i1047" style="width:0;height:1.5pt" o:hralign="center" o:hrstd="t" o:hr="t" fillcolor="#a0a0a0" stroked="f"/>
        </w:pict>
      </w:r>
    </w:p>
    <w:p w14:paraId="16226C33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4. Sposób przygotowania oferty</w:t>
      </w:r>
    </w:p>
    <w:p w14:paraId="419D9A4C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Kosztorys ofertowy należy sporządzić z podziałem na cztery części odpowiadające poszczególnym elewacjom budynku.</w:t>
      </w:r>
    </w:p>
    <w:p w14:paraId="5635312C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Oferta powinna zawierać:</w:t>
      </w:r>
    </w:p>
    <w:p w14:paraId="51AC3D79" w14:textId="77777777" w:rsidR="00417183" w:rsidRPr="00417183" w:rsidRDefault="00417183" w:rsidP="004171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kosztorys ofertowy z podziałem na poszczególne elewacje,</w:t>
      </w:r>
    </w:p>
    <w:p w14:paraId="57BF38A7" w14:textId="77777777" w:rsidR="00417183" w:rsidRPr="00417183" w:rsidRDefault="00417183" w:rsidP="004171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łączną wartość realizacji zadania (netto i brutto),</w:t>
      </w:r>
    </w:p>
    <w:p w14:paraId="5DED3582" w14:textId="77777777" w:rsidR="00417183" w:rsidRPr="00417183" w:rsidRDefault="00417183" w:rsidP="004171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proponowany termin realizacji robót,</w:t>
      </w:r>
    </w:p>
    <w:p w14:paraId="702AAA12" w14:textId="77777777" w:rsidR="00417183" w:rsidRPr="00417183" w:rsidRDefault="00417183" w:rsidP="004171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okres udzielanej gwarancji,</w:t>
      </w:r>
    </w:p>
    <w:p w14:paraId="2FCB5952" w14:textId="77777777" w:rsidR="00417183" w:rsidRPr="00417183" w:rsidRDefault="00417183" w:rsidP="004171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ważności oferty.</w:t>
      </w:r>
    </w:p>
    <w:p w14:paraId="272E5E1B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oferty należy dołączyć:</w:t>
      </w:r>
    </w:p>
    <w:p w14:paraId="38DCF7F1" w14:textId="77777777" w:rsidR="00417183" w:rsidRPr="00417183" w:rsidRDefault="00417183" w:rsidP="0041718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podpisane oświadczenie o zapoznaniu się z dokumentacją techniczną oraz warunkami realizacji inwestycji,</w:t>
      </w:r>
    </w:p>
    <w:p w14:paraId="1020B2FE" w14:textId="77777777" w:rsidR="00417183" w:rsidRPr="00417183" w:rsidRDefault="00417183" w:rsidP="0041718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aktualne dokumenty rejestrowe Wykonawcy,</w:t>
      </w:r>
    </w:p>
    <w:p w14:paraId="517F76F7" w14:textId="77777777" w:rsidR="00417183" w:rsidRPr="00417183" w:rsidRDefault="00417183" w:rsidP="0041718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referencje potwierdzające doświadczenie w realizacji robót związanych z dociepleniem budynków.</w:t>
      </w:r>
    </w:p>
    <w:p w14:paraId="2203C084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F5F6CA9">
          <v:rect id="_x0000_i1048" style="width:0;height:1.5pt" o:hralign="center" o:hrstd="t" o:hr="t" fillcolor="#a0a0a0" stroked="f"/>
        </w:pict>
      </w:r>
    </w:p>
    <w:p w14:paraId="04FD592E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5. Termin realizacji</w:t>
      </w:r>
    </w:p>
    <w:p w14:paraId="0652E94B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Planowany termin rozpoczęcia robót:</w:t>
      </w:r>
    </w:p>
    <w:p w14:paraId="35CCA2D6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październik – listopad 2026 r.</w:t>
      </w:r>
    </w:p>
    <w:p w14:paraId="068FB540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Dokładny termin rozpoczęcia realizacji zostanie uzgodniony z wybranym Wykonawcą.</w:t>
      </w:r>
    </w:p>
    <w:p w14:paraId="522912FE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AD83827">
          <v:rect id="_x0000_i1049" style="width:0;height:1.5pt" o:hralign="center" o:hrstd="t" o:hr="t" fillcolor="#a0a0a0" stroked="f"/>
        </w:pict>
      </w:r>
    </w:p>
    <w:p w14:paraId="0CCA83B3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6. Termin składania ofert</w:t>
      </w:r>
    </w:p>
    <w:p w14:paraId="502B334E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Oferty należy składać do dnia</w:t>
      </w:r>
    </w:p>
    <w:p w14:paraId="245C29E7" w14:textId="2D9ECA7B" w:rsidR="00417183" w:rsidRPr="00417183" w:rsidRDefault="00417183" w:rsidP="004171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8</w:t>
      </w:r>
      <w:r w:rsidRPr="004171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sierpnia 2026 r.</w:t>
      </w:r>
    </w:p>
    <w:p w14:paraId="7EC05257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elektronicznej na adres:</w:t>
      </w:r>
    </w:p>
    <w:p w14:paraId="3323C220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hyperlink r:id="rId5" w:history="1">
        <w:r w:rsidRPr="00417183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sekretariat@naszdom.wroclaw.pl</w:t>
        </w:r>
      </w:hyperlink>
    </w:p>
    <w:p w14:paraId="7DDB1C77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 w formie papierowej w siedzibie Zamawiającego po wcześniejszym uzgodnieniu terminu.</w:t>
      </w:r>
    </w:p>
    <w:p w14:paraId="59DFEF13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3EF292E">
          <v:rect id="_x0000_i1050" style="width:0;height:1.5pt" o:hralign="center" o:hrstd="t" o:hr="t" fillcolor="#a0a0a0" stroked="f"/>
        </w:pict>
      </w:r>
    </w:p>
    <w:p w14:paraId="7EE390D4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7. Kryteria oceny ofert</w:t>
      </w:r>
    </w:p>
    <w:p w14:paraId="7B38088D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wyborze najkorzystniejszej oferty Zamawiający będzie brał pod uwagę w szczególności:</w:t>
      </w:r>
    </w:p>
    <w:p w14:paraId="2FAD0D06" w14:textId="77777777" w:rsidR="00417183" w:rsidRPr="00417183" w:rsidRDefault="00417183" w:rsidP="0041718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cenę wykonania robót,</w:t>
      </w:r>
    </w:p>
    <w:p w14:paraId="1CD96624" w14:textId="77777777" w:rsidR="00417183" w:rsidRPr="00417183" w:rsidRDefault="00417183" w:rsidP="0041718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doświadczenie Wykonawcy,</w:t>
      </w:r>
    </w:p>
    <w:p w14:paraId="5B302714" w14:textId="77777777" w:rsidR="00417183" w:rsidRPr="00417183" w:rsidRDefault="00417183" w:rsidP="0041718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przedstawione referencje dotyczące wykonanych robót związanych z dociepleniem budynków,</w:t>
      </w:r>
    </w:p>
    <w:p w14:paraId="6158065A" w14:textId="77777777" w:rsidR="00417183" w:rsidRPr="00417183" w:rsidRDefault="00417183" w:rsidP="0041718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długość udzielonej gwarancji,</w:t>
      </w:r>
    </w:p>
    <w:p w14:paraId="08F88D9B" w14:textId="77777777" w:rsidR="00417183" w:rsidRPr="00417183" w:rsidRDefault="00417183" w:rsidP="0041718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proponowany termin realizacji,</w:t>
      </w:r>
    </w:p>
    <w:p w14:paraId="425D1DCB" w14:textId="77777777" w:rsidR="00417183" w:rsidRPr="00417183" w:rsidRDefault="00417183" w:rsidP="0041718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kompletność oraz jakość przygotowanej oferty.</w:t>
      </w:r>
    </w:p>
    <w:p w14:paraId="094CCE37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Przedstawione referencje będą stanowiły </w:t>
      </w: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istotny element oceny wiarygodności oraz doświadczenia Wykonawcy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28FC2CF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Zamawiający zastrzega sobie prawo wyboru oferty, która nie będzie ofertą z najniższą ceną. Przy wyborze najkorzystniejszej oferty oceniany będzie całokształt przedstawionej propozycji, w szczególności doświadczenie Wykonawcy, jakość i kompletność oferty, przedstawione referencje, proponowany okres gwarancji, termin realizacji oraz wiarygodność Wykonawcy. Cena stanowi istotne kryterium oceny, jednak nie jest jedynym kryterium decydującym o wyborze oferty.</w:t>
      </w:r>
    </w:p>
    <w:p w14:paraId="40316D32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90B8A98">
          <v:rect id="_x0000_i1051" style="width:0;height:1.5pt" o:hralign="center" o:hrstd="t" o:hr="t" fillcolor="#a0a0a0" stroked="f"/>
        </w:pict>
      </w:r>
    </w:p>
    <w:p w14:paraId="4336E384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8. Informacje dodatkowe</w:t>
      </w:r>
    </w:p>
    <w:p w14:paraId="2BC31C51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Zamawiający zastrzega sobie prawo do:</w:t>
      </w:r>
    </w:p>
    <w:p w14:paraId="77220F56" w14:textId="77777777" w:rsidR="00417183" w:rsidRPr="00417183" w:rsidRDefault="00417183" w:rsidP="0041718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wezwania Wykonawców do złożenia wyjaśnień dotyczących treści ofert,</w:t>
      </w:r>
    </w:p>
    <w:p w14:paraId="70B3541E" w14:textId="77777777" w:rsidR="00417183" w:rsidRPr="00417183" w:rsidRDefault="00417183" w:rsidP="0041718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wezwania Wykonawców do uzupełnienia brakujących dokumentów oraz poprawienia oczywistych omyłek pisarskich i rachunkowych, jeżeli nie prowadzi to do zmiany istotnych warunków oferty,</w:t>
      </w:r>
    </w:p>
    <w:p w14:paraId="2AAF0919" w14:textId="77777777" w:rsidR="00417183" w:rsidRPr="00417183" w:rsidRDefault="00417183" w:rsidP="0041718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przeprowadzenia dodatkowych negocjacji z wybranymi Wykonawcami, w szczególności w zakresie ceny, technologii wykonania robót, zastosowanych materiałów, harmonogramu realizacji oraz warunków gwarancji,</w:t>
      </w:r>
    </w:p>
    <w:p w14:paraId="17FCC3D9" w14:textId="77777777" w:rsidR="00417183" w:rsidRPr="00417183" w:rsidRDefault="00417183" w:rsidP="0041718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unieważnienia postępowania ofertowego na każdym etapie bez podania przyczyn,</w:t>
      </w:r>
    </w:p>
    <w:p w14:paraId="56F22569" w14:textId="77777777" w:rsidR="00417183" w:rsidRPr="00417183" w:rsidRDefault="00417183" w:rsidP="0041718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niewybrania żadnej z ofert, jeżeli żadna z nich nie będzie odpowiadała wymaganiom Zamawiającego lub możliwościom finansowym inwestycji.</w:t>
      </w:r>
    </w:p>
    <w:p w14:paraId="22921539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Złożenie oferty nie stanowi zobowiązania Zamawiającego do zawarcia umowy z którymkolwiek z Wykonawców.</w:t>
      </w:r>
    </w:p>
    <w:p w14:paraId="5944EAA5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AD0F4F6">
          <v:rect id="_x0000_i1052" style="width:0;height:1.5pt" o:hralign="center" o:hrstd="t" o:hr="t" fillcolor="#a0a0a0" stroked="f"/>
        </w:pict>
      </w:r>
    </w:p>
    <w:p w14:paraId="43EAABF6" w14:textId="77777777" w:rsidR="00417183" w:rsidRPr="00417183" w:rsidRDefault="00417183" w:rsidP="00417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9. Dane kontaktowe</w:t>
      </w:r>
    </w:p>
    <w:p w14:paraId="1CD3C50D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Spółdzielnia Budowlano-Mieszkaniowa „PILMETOWIEC”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ul. Bednarska 13c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54-134 Wrocław</w:t>
      </w:r>
    </w:p>
    <w:p w14:paraId="033B3E8C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tel.: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607 892 483</w:t>
      </w:r>
    </w:p>
    <w:p w14:paraId="12DB2487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e-mail: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hyperlink r:id="rId6" w:history="1">
        <w:r w:rsidRPr="00417183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sekretariat@naszdom.wroclaw.pl</w:t>
        </w:r>
      </w:hyperlink>
    </w:p>
    <w:p w14:paraId="7C151433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strona internetowa: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hyperlink r:id="rId7" w:history="1">
        <w:r w:rsidRPr="00417183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https://pilmetowiec.pl/</w:t>
        </w:r>
      </w:hyperlink>
    </w:p>
    <w:p w14:paraId="4FB4F278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stronie internetowej Zamawiającego publikowana będzie pełna dokumentacja postępowania, ewentualne wyjaśnienia do dokumentacji oraz informacje organizacyjne dotyczące niniejszego postępowania ofertowego.</w:t>
      </w:r>
    </w:p>
    <w:p w14:paraId="6BC6CEDE" w14:textId="77777777" w:rsidR="00417183" w:rsidRPr="00417183" w:rsidRDefault="00417183" w:rsidP="004171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D525211">
          <v:rect id="_x0000_i1053" style="width:0;height:1.5pt" o:hralign="center" o:hrstd="t" o:hr="t" fillcolor="#a0a0a0" stroked="f"/>
        </w:pict>
      </w:r>
    </w:p>
    <w:p w14:paraId="44FAFC5B" w14:textId="77777777" w:rsidR="00417183" w:rsidRPr="00417183" w:rsidRDefault="00417183" w:rsidP="00417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171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SBM „PILMETOWIEC”</w:t>
      </w:r>
      <w:r w:rsidRPr="004171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dziękuje za zainteresowanie postępowaniem i zaprasza do złożenia oferty.</w:t>
      </w:r>
    </w:p>
    <w:p w14:paraId="1469596B" w14:textId="77777777" w:rsidR="00417183" w:rsidRPr="0035172B" w:rsidRDefault="00417183"/>
    <w:sectPr w:rsidR="00417183" w:rsidRPr="00351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1E8B"/>
    <w:multiLevelType w:val="multilevel"/>
    <w:tmpl w:val="CC1CE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A78D9"/>
    <w:multiLevelType w:val="multilevel"/>
    <w:tmpl w:val="EF1C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E3E06"/>
    <w:multiLevelType w:val="multilevel"/>
    <w:tmpl w:val="739EE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F4510"/>
    <w:multiLevelType w:val="multilevel"/>
    <w:tmpl w:val="6296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A4AF0"/>
    <w:multiLevelType w:val="multilevel"/>
    <w:tmpl w:val="1D26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57834"/>
    <w:multiLevelType w:val="multilevel"/>
    <w:tmpl w:val="6476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83953"/>
    <w:multiLevelType w:val="multilevel"/>
    <w:tmpl w:val="CF38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DD1477"/>
    <w:multiLevelType w:val="multilevel"/>
    <w:tmpl w:val="7EF4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B576CE"/>
    <w:multiLevelType w:val="multilevel"/>
    <w:tmpl w:val="1EA2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EB5EF6"/>
    <w:multiLevelType w:val="multilevel"/>
    <w:tmpl w:val="BBF4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761E37"/>
    <w:multiLevelType w:val="multilevel"/>
    <w:tmpl w:val="C0B8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653B9F"/>
    <w:multiLevelType w:val="multilevel"/>
    <w:tmpl w:val="2350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094C51"/>
    <w:multiLevelType w:val="multilevel"/>
    <w:tmpl w:val="2768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936754">
    <w:abstractNumId w:val="9"/>
  </w:num>
  <w:num w:numId="2" w16cid:durableId="1155418664">
    <w:abstractNumId w:val="11"/>
  </w:num>
  <w:num w:numId="3" w16cid:durableId="821969006">
    <w:abstractNumId w:val="5"/>
  </w:num>
  <w:num w:numId="4" w16cid:durableId="1265458886">
    <w:abstractNumId w:val="12"/>
  </w:num>
  <w:num w:numId="5" w16cid:durableId="469327441">
    <w:abstractNumId w:val="3"/>
  </w:num>
  <w:num w:numId="6" w16cid:durableId="606666969">
    <w:abstractNumId w:val="0"/>
  </w:num>
  <w:num w:numId="7" w16cid:durableId="944920870">
    <w:abstractNumId w:val="4"/>
  </w:num>
  <w:num w:numId="8" w16cid:durableId="316887412">
    <w:abstractNumId w:val="7"/>
  </w:num>
  <w:num w:numId="9" w16cid:durableId="132064161">
    <w:abstractNumId w:val="2"/>
  </w:num>
  <w:num w:numId="10" w16cid:durableId="443964313">
    <w:abstractNumId w:val="1"/>
  </w:num>
  <w:num w:numId="11" w16cid:durableId="1836917370">
    <w:abstractNumId w:val="6"/>
  </w:num>
  <w:num w:numId="12" w16cid:durableId="1697583586">
    <w:abstractNumId w:val="8"/>
  </w:num>
  <w:num w:numId="13" w16cid:durableId="21277741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2B"/>
    <w:rsid w:val="0035172B"/>
    <w:rsid w:val="00357BF1"/>
    <w:rsid w:val="00417183"/>
    <w:rsid w:val="00A717DD"/>
    <w:rsid w:val="00CB4301"/>
    <w:rsid w:val="00D6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E2B47"/>
  <w15:chartTrackingRefBased/>
  <w15:docId w15:val="{116AED5B-EF02-4EE6-AAE2-8DD66405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1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1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1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1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1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1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1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1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1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1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1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17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17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17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17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17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17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1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1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1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1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1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17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17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17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1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17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17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ilmetowiec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naszdom.wroclaw.pl" TargetMode="External"/><Relationship Id="rId5" Type="http://schemas.openxmlformats.org/officeDocument/2006/relationships/hyperlink" Target="mailto:sekretariat@naszdom.wrocla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759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Jurgielewicz</dc:creator>
  <cp:keywords/>
  <dc:description/>
  <cp:lastModifiedBy>Bogusław Jurgielewicz</cp:lastModifiedBy>
  <cp:revision>1</cp:revision>
  <dcterms:created xsi:type="dcterms:W3CDTF">2026-08-05T10:54:00Z</dcterms:created>
  <dcterms:modified xsi:type="dcterms:W3CDTF">2026-08-12T07:16:00Z</dcterms:modified>
</cp:coreProperties>
</file>